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59" w:rsidRPr="00392A59" w:rsidRDefault="00392A59" w:rsidP="00392A59">
      <w:pPr>
        <w:jc w:val="both"/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</w:pP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Born 1989, Galway, Ireland.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Lives and works in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Education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2011 - 2013 MA Fine Art Photography, Royal College of Art, London.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2007 – 2011 BA Fine Art Media at the National College of Art and Design, Dublin.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2010 Department of Intermedia, Academy of Fine Arts, Krakow, Poland.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Solo Exhibitions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False Starts, Solstice Arts Centre, Navan, Ireland.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And If In A Thousand Years, Jerwood/FVU Awards 2017, Firstsite, Colchester.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Hierophanies, The Swiss Church, London,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Unobservables, narrative projects, London,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Object Interviews, Swiss Cottage Gallery, London,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An Archaeology of Cinema, Dagestan Museum of Fine Arts, Russia.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4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'Once more, with feeling!', MOT International Project Space, London. 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5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Those Who Dissolve Into The Future, Narrative Gallery, London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Ouarzazate, PhotoIreland Festival, Block T, Dublin.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Two Person Exhibitions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Jerwood / FVU Awards 2017: Neither One Thing or Another, Jerwood Space,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The Bureau of Authentication, narrative projects,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Above the Black Line, ArtPort Gallery, Tel Aviv, Israel.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Selected Group Exhibitions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Nature as Data, Jing’an International Sculpture Project, Shanghai, China.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The Medium is the Message, The Library Project, Dublin, Ireland.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Artist Film International, MAAT, Museum of Art, Architecture and Technology, Lisbon, Portugal.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The Way You Make Me Feel: Artists’ Artist Film International, Ballroom Marfa, USA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Artist Film International, Fundación PROA, Buenos Aires, Argentina.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Artist Film International, lstanbul Modern, Istanbul, Turkey.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Excavation Mark! Hansen House, Jerusalem, Israel.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Manofim - Contemporary Art Festival 2018, Jerusalem, Israel.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Artist Film International, Whitechapel Gallery,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Abracadabra, 6th Moscow Biennial of Young Art, Moscow, Russia.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Untitled San Fransisco, Special Program, San Franciso USA.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Art Kaohsiung, Public Projects, Taipei, Taiwan.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Past Meets Present, Anna Laudel Gallery, Istanbul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Claremorris Open, curated by Tom Morton, Claremorris, Ireland.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All Fun And Games Until Someone Gets Burnt, Manhattan Loft Gardens Gallery,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La Galerie Du Temps, Maus Hábitos - Espaço de Intervenção Cultural, Porto, Portugal.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H Y P E R C O N N E C T E D, Moscow Museum of Modern Art, Moscow, Russia.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The Shift: Eight Years of Flat Time House, Flat Time House, London,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Crab Walk, Northern Gallery of Contemporary Art, Sunderland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Verto, Studiocur/art, Paris.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Levitate, freiraum quartier21 INTERNATIONAL, Vienna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2015 </w:t>
      </w:r>
      <w:hyperlink r:id="rId6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Control / Shift / Escape, as part of the festival: Black Box 2.0, Seattle, USA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Sound Fossils, Binyamin Gallery, Tel Aviv.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Breakin’ Up is Hard to Do, Karst, Plymouth, UK.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7" w:anchor="!exhibitions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Wild Things, The Green Parrot, Barcelona.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8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Chronovisor: Archive, South Kiosk, London.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9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…all silent but for the buzzing… Royal College of Art, London. 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0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'Bloody English', OHWOW gallery, Los Angeles, USA. 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Hangwoman: The Arrested Feminine, Schwartz Gallery,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When the Sleeper Wakes,</w:t>
      </w:r>
      <w:hyperlink r:id="rId11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 Aperto Gallery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, St Petersburg, Russia.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Unearth, Roscommon Arts Centre, Roscommon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21st century Art and Design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, Christies, King Street,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Show RCA, Battersea, London.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Waving Flags, Work Gallery, 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Splinter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, Michael Hoppen Gallery, London.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All I Want Is Out Of Here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, October Gallery, London.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2012 </w:t>
      </w:r>
      <w:hyperlink r:id="rId12" w:tgtFrame="_blank" w:history="1">
        <w:r w:rsidRPr="00392A59">
          <w:rPr>
            <w:rFonts w:ascii="Lucida Sans Unicode" w:eastAsia="Times New Roman" w:hAnsi="Lucida Sans Unicode" w:cs="Lucida Sans Unicode"/>
            <w:i/>
            <w:iCs/>
            <w:vanish/>
            <w:color w:val="000000"/>
            <w:sz w:val="17"/>
            <w:szCs w:val="17"/>
            <w:u w:val="single"/>
          </w:rPr>
          <w:t>The Temple of Psychic Youth </w:t>
        </w:r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, Kevin Kavanagh Gallery, Dublin.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The Suspension of History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, Basement Project Space, Cork City.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Have You Seen A Monkey,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Banagher, Co. Offaly.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2011 </w:t>
      </w:r>
      <w:r w:rsidRPr="00392A59">
        <w:rPr>
          <w:rFonts w:ascii="Lucida Sans Unicode" w:eastAsia="Times New Roman" w:hAnsi="Lucida Sans Unicode" w:cs="Lucida Sans Unicode"/>
          <w:i/>
          <w:iCs/>
          <w:vanish/>
          <w:color w:val="000000"/>
          <w:sz w:val="17"/>
          <w:szCs w:val="17"/>
        </w:rPr>
        <w:t>Manifest,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Kinsale Arts Week, Kinsale, Cork.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Screenings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IMPAKT Festival, Utrecht, NL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Galleria d’Arte Moderna e Contemporanea di Bergamo, Italy.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Hanoi DOCLAB, Vietnam.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Museum of Modern Art in Warsaw, Poland.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Neuer Berliner Kunstverein, Germany.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Para/Site Space, Hong Kong.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Tromsø Kunstforening, Norway.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Bonniers Konsthall, Stockholm, Sweden.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The Contemporary Art Centre (CAC), Lithuania.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Hammer Museum, Los Angeles, California.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The Whitworth, The University of Manchester, UK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‘Its origins are indeterminate', Whitechapel Gallery, London, UK.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Museums at Night: Jerwood/FVU Awards, Firstsite, Colchester, UK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On AIR, Aurora Museum, Shanghai, China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Experimental 2, Aesthetica Film Festival, York, UK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Unlikely Correspondence, Irish Museum of Modern Art, Dublin, Ireland.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Moscow International Experimental Film Festival, Main Competition, Moscow, RU.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Jerwood / FVU Awards 2017: Neither One Thing or Another, touring to: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CCA, Glasgow, HOME, Manchester, Phoenix, Leicester, Phoenix, Exeter, Tyneside Cinema, Newcastle,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Arnolfini, Bristol, FACT, Liverpool.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PLASTIK Award, PLASTIK Festival of Artist Moving Image, Dublin, Ireland.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November Film Festival, Goldsmiths University, London, UK.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Wondering Out of Time, Fabrica Gallery, Brighton, UK.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Wondering Out of Time,Electric Palace Cinema, Hastings, UK.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Lux Presents: Looking, Mediated, OVNi, Objectif Vidéo, Nice.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Lux Presents: Looking, Mediated, Outpost, Norwich.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Material Cryptographies, Tenderpixel Gallery, London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2015 </w:t>
      </w:r>
      <w:hyperlink r:id="rId13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SCENE ONE: OFF-STAGE, OFF-SCREEN, Flat Time House off-site, London.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4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Lux Presents: Looking, Mediated, Talbot Rice Gallery, Edinburgh. 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5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Lux Presents: Looking, Mediated, Arnolfini Gallery, Bristol.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6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Lux Presents: Looking, Mediated, Open School East, London.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7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The Moving Image Project, Bushwick, New York.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2014 </w:t>
      </w:r>
      <w:hyperlink r:id="rId18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The Moving Image Project,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London.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Awards/Funding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Arts Council of Ireland Film Project Award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Arts Council of Ireland Visual Arts Project Award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PLASTIK Award 2017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Jerwood / Film and Video Umbrella Awards 2017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Arts Council of Ireland Visual Artists Bursary.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Arts Council England Research and Development Grant.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Arts Council of Ireland Visual Artists Bursary.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Culture Ireland Award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Culture Ireland Award.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Arts Council of Ireland Travel and Training Award.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ICA Moscow Summer Residency Award.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Burberry Fine Art Scholarship.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Arts Council of Ireland Travel and Training Award.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Block T Solo Show Graduate Award.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Thomas Dammann Junior Memorial Trust, Dublin.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2010 Emergent-Fundació Sorigué Award (Shortlisted), Lleida, Spain.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Residencies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Irish Architecture Archive Artist in Residence Programme.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2018 Sink.sexy online artist in residence.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2017 'Askeaton Contemporary Arts: Welcome to the Neighbourhood' Limerick, Ireland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2016 ArtPort, International Artist in Residence, Tel Aviv.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quartier21, MuseumsQuartier Wien, Austria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vanish/>
          <w:color w:val="000000"/>
          <w:sz w:val="17"/>
          <w:szCs w:val="17"/>
        </w:rPr>
        <w:t>Text/Press/Publications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Interview for Young Artists in Conversation, available </w:t>
      </w:r>
      <w:hyperlink r:id="rId19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Review of Breakin’ Up is Hard to Do, for This Is Tomorrow, available </w:t>
      </w:r>
      <w:hyperlink r:id="rId20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2015 Super Massive Black Hole Magazine, Issue 18, Focus Artist, available</w:t>
      </w:r>
      <w:hyperlink r:id="rId21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 HERE.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Review of Looking, Mediated, by Edwina Attlee for This Is Tomorrow, available </w:t>
      </w:r>
      <w:hyperlink r:id="rId22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Review of Once More, With Feeling! on This Is Tomorrow, available </w:t>
      </w:r>
      <w:hyperlink r:id="rId23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Review of Chronovisor: Archive on Aesthetica Magazine blog, available </w:t>
      </w:r>
      <w:hyperlink r:id="rId24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Interview for South Kiosk, available </w:t>
      </w:r>
      <w:hyperlink r:id="rId25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Interview for Felt Acts, available </w:t>
      </w:r>
      <w:hyperlink r:id="rId26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2014 Interview for ArtGuide Russia, available </w:t>
      </w:r>
      <w:hyperlink r:id="rId27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Modern Weekly, Video Interview for 89+, from 05min 30sec available </w:t>
      </w:r>
      <w:hyperlink r:id="rId28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2013 Waving Flags, Blackdog Publishing,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Review of 'The Suspension of History' in Enclave Review, available </w:t>
      </w:r>
      <w:hyperlink r:id="rId29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Sketchbook Magazine, available </w:t>
      </w:r>
      <w:hyperlink r:id="rId30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HUH Magazine, available </w:t>
      </w:r>
      <w:hyperlink r:id="rId31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2012 Dazed Digital, available </w:t>
      </w:r>
      <w:hyperlink r:id="rId32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The Suspension of History, Exhibition Publication. BPS, Cork.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Art Chronka Magazine, Russia. (Feature.)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Totally Dublin, September Issue. Feature on 'Ouarzazate'. Available </w:t>
      </w:r>
      <w:hyperlink r:id="rId33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2011 British Conference of Undergraduate Research, UCLAN, Preston, UK. 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  <w:t>2009 Super Massive Black Hole Magazine, Issue Two, Available </w:t>
      </w:r>
      <w:hyperlink r:id="rId34" w:tgtFrame="_blank" w:history="1">
        <w:r w:rsidRPr="00392A59">
          <w:rPr>
            <w:rFonts w:ascii="Lucida Sans Unicode" w:eastAsia="Times New Roman" w:hAnsi="Lucida Sans Unicode" w:cs="Lucida Sans Unicode"/>
            <w:vanish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vanish/>
          <w:color w:val="000000"/>
          <w:sz w:val="17"/>
          <w:szCs w:val="17"/>
        </w:rPr>
        <w:br w:type="textWrapping" w:clear="all"/>
      </w:r>
    </w:p>
    <w:p w:rsidR="00392A59" w:rsidRPr="00392A59" w:rsidRDefault="00392A59" w:rsidP="00392A5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Born 1989, Galway, Ireland.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Lives and works in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Education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2011 - 2013 MA Fine Art Photography, Royal College of Art, London.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2007 – 2011 BA Fine Art Media at the National College of Art and Design, Dublin.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2010 Department of Intermedia, Academy of Fine Arts, Krakow, Poland.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Solo Exhibitions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False Starts, Solstice Arts Centre, Navan, Ireland.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2017 And If </w:t>
      </w:r>
      <w:proofErr w:type="gram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In</w:t>
      </w:r>
      <w:proofErr w:type="gram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A Thousand Years, Jerwood/FVU Awards 2017,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Firstsite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Colchester.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2017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Hierophanies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The Swiss Church, London,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Unobservables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narrative projects, London,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Object Interviews, Swiss Cottage Gallery, London,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An Archaeology of Cinema, Dagestan Museum of Fine Arts, Russia.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35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'Once more, with feeling!', MOT International Project Space, London. 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36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Those Who Dissolve Into The Future, Narrative Gallery, London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2011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Ouarzazate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PhotoIreland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Festival, Block T, Dublin.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Two Person Exhibitions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Jerwood / FVU Awards 2017: Neither One Thing or Another, Jerwood Space,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The Bureau of Authentication, narrative projects,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Above the Black Line,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ArtPort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Gallery, Tel Aviv, Israel.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Selected Group Exhibitions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Nature as Data,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Jing’an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International Sculpture Project, Shanghai, China.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The Medium is the Message, The Library Project, Dublin, Ireland.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Artist Film International, MAAT, Museum of Art, Architecture and Technology, Lisbon, Portugal.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The Way You Make Me Feel: Artists’ Artist Film International, Ballroom Marfa, USA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Artist Film International, Fundación PROA, Buenos Aires, Argentina.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Artist Film International,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lstanbul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Modern, Istanbul, Turkey.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Excavation Mark! Hansen House, Jerusalem, Israel.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Manofim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- Contemporary Art Festival 2018, Jerusalem, Israel.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Artist Film International, Whitechapel Gallery,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Abracadabra, 6th Moscow Biennial of Young Art, Moscow, Russia.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Untitled San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Fransisco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Special Program, San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Franciso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USA.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Art Kaohsiung, Public Projects, Taipei, Taiwan.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2017 Past Meets Present, Anna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Laudel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Gallery, Istanbul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Claremorris Open, curated by Tom Morton, Claremorris, Ireland.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All Fun </w:t>
      </w:r>
      <w:proofErr w:type="gram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And</w:t>
      </w:r>
      <w:proofErr w:type="gram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Games Until Someone Gets Burnt, Manhattan Loft Gardens Gallery,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La Galerie Du Temps, Maus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Hábitos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-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Espaço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de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Intervenção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Cultural, Porto, Portugal.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H Y P E R C O N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E C T E D, Moscow Museum of Modern Art, Moscow, Russia.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2016 The Shift: Eight Years of Flat Time House, Flat Time House, London,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Crab Walk, Northern Gallery of Contemporary Art, Sunderland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Verto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Studiocur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/art, Paris.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Levitate,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freiraum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quartier21 INTERNATIONAL, Vienna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2015 </w:t>
      </w:r>
      <w:hyperlink r:id="rId37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Control / Shift / Escape, as part of the festival: Black Box 2.0, Seattle, USA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Sound Fossils, Binyamin Gallery, Tel Aviv.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Breakin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’ Up is Hard to Do, Karst, Plymouth, UK.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38" w:anchor="!exhibitions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Wild Things, The Green Parrot, Barcelona.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proofErr w:type="spellStart"/>
      <w:r w:rsidRPr="00392A59">
        <w:rPr>
          <w:rFonts w:ascii="Times New Roman" w:eastAsia="Times New Roman" w:hAnsi="Times New Roman" w:cs="Times New Roman"/>
        </w:rPr>
        <w:fldChar w:fldCharType="begin"/>
      </w:r>
      <w:r w:rsidRPr="00392A59">
        <w:rPr>
          <w:rFonts w:ascii="Times New Roman" w:eastAsia="Times New Roman" w:hAnsi="Times New Roman" w:cs="Times New Roman"/>
        </w:rPr>
        <w:instrText xml:space="preserve"> HYPERLINK "http://southkiosk.com/southkiosk/article/sk-events/2814/chronovisor-archive-south-kiosk" \t "_blank" </w:instrText>
      </w:r>
      <w:r w:rsidRPr="00392A59">
        <w:rPr>
          <w:rFonts w:ascii="Times New Roman" w:eastAsia="Times New Roman" w:hAnsi="Times New Roman" w:cs="Times New Roman"/>
        </w:rPr>
        <w:fldChar w:fldCharType="separate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  <w:u w:val="single"/>
        </w:rPr>
        <w:t>Chronovisor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  <w:u w:val="single"/>
        </w:rPr>
        <w:t>: Archive, South Kiosk, London.</w:t>
      </w:r>
      <w:r w:rsidRPr="00392A59">
        <w:rPr>
          <w:rFonts w:ascii="Times New Roman" w:eastAsia="Times New Roman" w:hAnsi="Times New Roman" w:cs="Times New Roman"/>
        </w:rPr>
        <w:fldChar w:fldCharType="end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39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…all silent but for the buzzing… Royal College of Art, London. 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0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'Bloody English', OHWOW gallery, Los Angeles, USA. 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lastRenderedPageBreak/>
        <w:t>2014 Hangwoman: The Arrested Feminine, Schwartz Gallery,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When the Sleeper Wakes,</w:t>
      </w:r>
      <w:hyperlink r:id="rId41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 </w:t>
        </w:r>
        <w:proofErr w:type="spellStart"/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Aperto</w:t>
        </w:r>
        <w:proofErr w:type="spellEnd"/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 xml:space="preserve"> Gallery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St Petersburg, Russia.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Unearth, Roscommon Arts Centre, Roscommon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21st century Art and Design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Christies, King Street,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Show RCA, Battersea, London.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Waving Flags, Work Gallery, 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Splinter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Michael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Hoppen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Gallery, London.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 xml:space="preserve">All I Want Is Out Of </w:t>
      </w:r>
      <w:proofErr w:type="gramStart"/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Here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</w:t>
      </w:r>
      <w:proofErr w:type="gram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October Gallery, London.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2012 </w:t>
      </w:r>
      <w:hyperlink r:id="rId42" w:tgtFrame="_blank" w:history="1">
        <w:r w:rsidRPr="00392A59">
          <w:rPr>
            <w:rFonts w:ascii="Lucida Sans Unicode" w:eastAsia="Times New Roman" w:hAnsi="Lucida Sans Unicode" w:cs="Lucida Sans Unicode"/>
            <w:i/>
            <w:iCs/>
            <w:color w:val="000000"/>
            <w:sz w:val="17"/>
            <w:szCs w:val="17"/>
            <w:u w:val="single"/>
          </w:rPr>
          <w:t>The Temple of Psychic Youth </w:t>
        </w:r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, Kevin Kavanagh Gallery, Dublin.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The Suspension of History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Basement Project Space, Cork City.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Have You Seen A Monkey,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Banagher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Co.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Offaly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2011 </w:t>
      </w:r>
      <w:r w:rsidRPr="00392A59">
        <w:rPr>
          <w:rFonts w:ascii="Lucida Sans Unicode" w:eastAsia="Times New Roman" w:hAnsi="Lucida Sans Unicode" w:cs="Lucida Sans Unicode"/>
          <w:i/>
          <w:iCs/>
          <w:color w:val="000000"/>
          <w:sz w:val="17"/>
          <w:szCs w:val="17"/>
        </w:rPr>
        <w:t>Manifest,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Kinsale Arts Week, Kinsale, Cork.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Screenings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IMPAKT Festival, Utrecht, NL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Galleria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d’Arte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Moderna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e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Contemporanea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di Bergamo, Italy.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Hanoi DOCLAB, Vietnam.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Museum of Modern Art in Warsaw, Poland.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Neuer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Berliner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Kunstverein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Germany.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Para/Site Space, Hong Kong.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Tromsø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Kunstforening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Norway.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Bonniers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Konsthall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Stockholm, Sweden.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The Contemporary Art Centre (CAC), Lithuania.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Hammer Museum, Los Angeles, California.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The Whitworth, The University of Manchester, UK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‘Its origins are indeterminate', Whitechapel Gallery, London, UK.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2017 Museums at Night: Jerwood/FVU Awards,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Firstsite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Colchester, UK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On AIR, Aurora Museum, Shanghai, China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2017 Experimental 2,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Aesthetica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Film Festival, York, UK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Unlikely Correspondence, Irish Museum of Modern Art, Dublin, Ireland.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Moscow International Experimental Film Festival, Main Competition, Moscow, RU.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Jerwood / FVU Awards 2017: Neither One Thing or Another, touring to: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CCA, Glasgow, HOME, Manchester, Phoenix, Leicester, Phoenix, Exeter,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Tyneside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Cinema, Newcastle,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Arnolfini, Bristol, FACT, Liverpool.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PLASTIK Award, PLASTIK Festival of Artist Moving Image, Dublin, Ireland.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2016 November Film Festival, Goldsmiths University, London, UK.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Wondering Out of Time,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Fabrica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Gallery, Brighton, UK.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Wondering Out of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Time,Electric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Palace Cinema, Hastings, UK.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Lux Presents: Looking, Mediated,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OVNi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, Objectif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Vidéo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Nice.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Lux Presents: Looking, Mediated, Outpost, Norwich.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Material Cryptographies,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Tenderpixel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Gallery, London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2015 </w:t>
      </w:r>
      <w:hyperlink r:id="rId43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SCENE ONE: OFF-STAGE, OFF-SCREEN, Flat Time House off-site, London.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4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Lux Presents: Looking, Mediated, Talbot Rice Gallery, Edinburgh. 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5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Lux Presents: Looking, Mediated, Arnolfini Gallery, Bristol.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6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Lux Presents: Looking, Mediated, Open School East, London.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7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The Moving Image Project, Bushwick, New York.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2014 </w:t>
      </w:r>
      <w:hyperlink r:id="rId48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The Moving Image Project,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London.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Awards/Funding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Arts Council of Ireland Film Project Award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2018 Arts Council of Ireland Visual Arts Project Award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PLASTIK Award 2017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lastRenderedPageBreak/>
        <w:t>2016 Jerwood / Film and Video Umbrella Awards 2017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2016 Arts Council of Ireland Visual Artists Bursary.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Arts Council England Research and Development Grant.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Arts Council of Ireland Visual Artists Bursary.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Culture Ireland Award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Culture Ireland Award.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Arts Council of Ireland Travel and Training Award.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ICA Moscow Summer Residency Award.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Burberry Fine Art Scholarship.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Arts Council of Ireland Travel and Training Award.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Block T Solo Show Graduate Award.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2011 Thomas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Dammann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Junior Memorial Trust, Dublin.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2010 Emergent-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Fundació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Sorigué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Award (Shortlisted), Lleida, Spain.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Residencies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Irish Architecture Archive Artist in Residence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Programme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2018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Sink.sexy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online artist in residence.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2017 '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Askeaton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Contemporary Arts: Welcome to the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Neighbourhood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' Limerick, Ireland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2016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ArtPort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, International Artist in Residence, Tel Aviv.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quartier21,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MuseumsQuartier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Wien, Austria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</w:r>
      <w:r w:rsidRPr="00392A59">
        <w:rPr>
          <w:rFonts w:ascii="Lucida Sans Unicode" w:eastAsia="Times New Roman" w:hAnsi="Lucida Sans Unicode" w:cs="Lucida Sans Unicode"/>
          <w:b/>
          <w:bCs/>
          <w:color w:val="000000"/>
          <w:sz w:val="17"/>
          <w:szCs w:val="17"/>
        </w:rPr>
        <w:t>Text/Press/Publications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Interview for Young Artists in Conversation, available </w:t>
      </w:r>
      <w:hyperlink r:id="rId49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2015 Review of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Breakin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’ Up is Hard to Do, for This Is Tomorrow, available </w:t>
      </w:r>
      <w:hyperlink r:id="rId50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2015 Super Massive Black Hole Magazine, Issue 18, Focus Artist, available</w:t>
      </w:r>
      <w:hyperlink r:id="rId51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 HERE.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 Review of Looking, Mediated, by Edwina Attlee for This Is Tomorrow, available </w:t>
      </w:r>
      <w:hyperlink r:id="rId52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 Review of Once More, With Feeling! on This Is Tomorrow, available </w:t>
      </w:r>
      <w:hyperlink r:id="rId53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2014 Review of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Chronovisor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: Archive on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Aesthetica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Magazine blog, available </w:t>
      </w:r>
      <w:hyperlink r:id="rId54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 Interview for South Kiosk, available </w:t>
      </w:r>
      <w:hyperlink r:id="rId55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2014 Interview for Felt Acts, available </w:t>
      </w:r>
      <w:hyperlink r:id="rId56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2014 Interview for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ArtGuide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Russia, available </w:t>
      </w:r>
      <w:hyperlink r:id="rId57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HERE.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2013 Modern Weekly, Video Interview for 89+, from 05min 30sec available </w:t>
      </w:r>
      <w:hyperlink r:id="rId58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2013 Waving Flags,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Blackdog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Publishing,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Review of 'The Suspension of History' in Enclave Review, available </w:t>
      </w:r>
      <w:hyperlink r:id="rId59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Sketchbook Magazine, available </w:t>
      </w:r>
      <w:hyperlink r:id="rId60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HUH Magazine, available </w:t>
      </w:r>
      <w:hyperlink r:id="rId61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2012 Dazed Digital, available </w:t>
      </w:r>
      <w:hyperlink r:id="rId62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The Suspension of History, Exhibition Publication. BPS, Cork.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 xml:space="preserve">2011 Art 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Chronka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 xml:space="preserve"> Magazine, Russia. (Feature.)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Totally Dublin, September Issue. Feature on '</w:t>
      </w:r>
      <w:proofErr w:type="spellStart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Ouarzazate</w:t>
      </w:r>
      <w:proofErr w:type="spellEnd"/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'. Available </w:t>
      </w:r>
      <w:hyperlink r:id="rId63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2011 British Conference of Undergraduate Research, UCLAN, Preston, UK. </w:t>
      </w:r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br w:type="textWrapping" w:clear="all"/>
        <w:t>2009 Super Massive Black Hole Magazine, Issue Two, Available </w:t>
      </w:r>
      <w:hyperlink r:id="rId64" w:tgtFrame="_blank" w:history="1">
        <w:r w:rsidRPr="00392A59">
          <w:rPr>
            <w:rFonts w:ascii="Lucida Sans Unicode" w:eastAsia="Times New Roman" w:hAnsi="Lucida Sans Unicode" w:cs="Lucida Sans Unicode"/>
            <w:color w:val="000000"/>
            <w:sz w:val="17"/>
            <w:szCs w:val="17"/>
            <w:u w:val="single"/>
          </w:rPr>
          <w:t>HERE</w:t>
        </w:r>
      </w:hyperlink>
      <w:r w:rsidRPr="00392A59">
        <w:rPr>
          <w:rFonts w:ascii="Lucida Sans Unicode" w:eastAsia="Times New Roman" w:hAnsi="Lucida Sans Unicode" w:cs="Lucida Sans Unicode"/>
          <w:color w:val="000000"/>
          <w:sz w:val="17"/>
          <w:szCs w:val="17"/>
        </w:rPr>
        <w:t>.</w:t>
      </w:r>
    </w:p>
    <w:p w:rsidR="00FD1683" w:rsidRDefault="00FD1683"/>
    <w:sectPr w:rsidR="00FD1683" w:rsidSect="00CB79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59"/>
    <w:rsid w:val="00392A59"/>
    <w:rsid w:val="00CB7949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A264"/>
  <w14:defaultImageDpi w14:val="32767"/>
  <w15:chartTrackingRefBased/>
  <w15:docId w15:val="{16C35C2C-3F3A-0C42-82C7-F888E27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7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596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4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19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0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7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2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07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eltacts.com/patrick-hough/" TargetMode="External"/><Relationship Id="rId21" Type="http://schemas.openxmlformats.org/officeDocument/2006/relationships/hyperlink" Target="http://www.smbhmag.com/issues/SMBHmag18.pdf" TargetMode="External"/><Relationship Id="rId34" Type="http://schemas.openxmlformats.org/officeDocument/2006/relationships/hyperlink" Target="http://www.supermassiveblackholemag.com/Issue%20Two/SMBHmag_ISSUE2screen.pdf" TargetMode="External"/><Relationship Id="rId42" Type="http://schemas.openxmlformats.org/officeDocument/2006/relationships/hyperlink" Target="http://www.kevinkavanagh.ie/the-temple-of-psychic-youth/" TargetMode="External"/><Relationship Id="rId47" Type="http://schemas.openxmlformats.org/officeDocument/2006/relationships/hyperlink" Target="http://www.themovingimageproject.com/" TargetMode="External"/><Relationship Id="rId50" Type="http://schemas.openxmlformats.org/officeDocument/2006/relationships/hyperlink" Target="http://thisistomorrow.info/articles/breakin-up-is-hard-to-do" TargetMode="External"/><Relationship Id="rId55" Type="http://schemas.openxmlformats.org/officeDocument/2006/relationships/hyperlink" Target="http://southkiosk.com/southkiosk/article/sk-editorial/2819/profile-patrick-hough" TargetMode="External"/><Relationship Id="rId63" Type="http://schemas.openxmlformats.org/officeDocument/2006/relationships/hyperlink" Target="http://issuu.com/totallydublin/docs/td84" TargetMode="External"/><Relationship Id="rId7" Type="http://schemas.openxmlformats.org/officeDocument/2006/relationships/hyperlink" Target="http://www.thegreenparro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licksweekend.com/artist-moving-image-looking-mediated/" TargetMode="External"/><Relationship Id="rId29" Type="http://schemas.openxmlformats.org/officeDocument/2006/relationships/hyperlink" Target="http://enclavereview.files.wordpress.com/2013/02/kelleher-the-suspension-of-history.pdf" TargetMode="External"/><Relationship Id="rId11" Type="http://schemas.openxmlformats.org/officeDocument/2006/relationships/hyperlink" Target="http://apertogallery.com/" TargetMode="External"/><Relationship Id="rId24" Type="http://schemas.openxmlformats.org/officeDocument/2006/relationships/hyperlink" Target="http://www.aestheticamagazine.com/blog/chronovisor-archive-south-kiosk-london/" TargetMode="External"/><Relationship Id="rId32" Type="http://schemas.openxmlformats.org/officeDocument/2006/relationships/hyperlink" Target="http://www.dazeddigital.com/photography/article/13326/1/rca-work-in-progress" TargetMode="External"/><Relationship Id="rId37" Type="http://schemas.openxmlformats.org/officeDocument/2006/relationships/hyperlink" Target="http://www.blackboxfestival.org/" TargetMode="External"/><Relationship Id="rId40" Type="http://schemas.openxmlformats.org/officeDocument/2006/relationships/hyperlink" Target="http://oh-wow.com/exhibits/bloody-english/" TargetMode="External"/><Relationship Id="rId45" Type="http://schemas.openxmlformats.org/officeDocument/2006/relationships/hyperlink" Target="http://www.arnolfini.org.uk/whatson/lux-presents-looking-mediated" TargetMode="External"/><Relationship Id="rId53" Type="http://schemas.openxmlformats.org/officeDocument/2006/relationships/hyperlink" Target="http://thisistomorrow.info/articles/once-more-with-feeling" TargetMode="External"/><Relationship Id="rId58" Type="http://schemas.openxmlformats.org/officeDocument/2006/relationships/hyperlink" Target="http://v.youku.com/v_show/id_XNTkzMzI2NDA0.html?f=1731606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narrativeprojects.com/exhibitions/those-who-dissolve-into-the-future/" TargetMode="External"/><Relationship Id="rId61" Type="http://schemas.openxmlformats.org/officeDocument/2006/relationships/hyperlink" Target="http://www.huhmagazine.co.uk/3649/rca-work-in-progress-show" TargetMode="External"/><Relationship Id="rId19" Type="http://schemas.openxmlformats.org/officeDocument/2006/relationships/hyperlink" Target="http://youngartistsinconversation.co.uk/Patrick-Hough" TargetMode="External"/><Relationship Id="rId14" Type="http://schemas.openxmlformats.org/officeDocument/2006/relationships/hyperlink" Target="http://luxscotland.org.uk/events/looking-mediated/" TargetMode="External"/><Relationship Id="rId22" Type="http://schemas.openxmlformats.org/officeDocument/2006/relationships/hyperlink" Target="http://thisistomorrow.info/articles/looking-mediated-art-licks-weekend-2014" TargetMode="External"/><Relationship Id="rId27" Type="http://schemas.openxmlformats.org/officeDocument/2006/relationships/hyperlink" Target="http://www.artguide.com/ru/articles/patrik-khok-dvoiniki-lienina-protsvietaiut-pri-kapitalizmie-556.html" TargetMode="External"/><Relationship Id="rId30" Type="http://schemas.openxmlformats.org/officeDocument/2006/relationships/hyperlink" Target="http://sketchbookmagazine.com/2012/10/spotlight/all-i-want-is-out-of-here-at-the-october-gallery/" TargetMode="External"/><Relationship Id="rId35" Type="http://schemas.openxmlformats.org/officeDocument/2006/relationships/hyperlink" Target="http://www.motinternational.com/exhibitions/patrick-hough/" TargetMode="External"/><Relationship Id="rId43" Type="http://schemas.openxmlformats.org/officeDocument/2006/relationships/hyperlink" Target="http://flattimeho.org.uk/events/scene-one-stage-screen/" TargetMode="External"/><Relationship Id="rId48" Type="http://schemas.openxmlformats.org/officeDocument/2006/relationships/hyperlink" Target="http://www.themovingimageproject.com/" TargetMode="External"/><Relationship Id="rId56" Type="http://schemas.openxmlformats.org/officeDocument/2006/relationships/hyperlink" Target="http://feltacts.com/patrick-hough/" TargetMode="External"/><Relationship Id="rId64" Type="http://schemas.openxmlformats.org/officeDocument/2006/relationships/hyperlink" Target="http://www.supermassiveblackholemag.com/Issue%20Two/SMBHmag_ISSUE2screen.pdf" TargetMode="External"/><Relationship Id="rId8" Type="http://schemas.openxmlformats.org/officeDocument/2006/relationships/hyperlink" Target="http://southkiosk.com/southkiosk/article/sk-events/2814/chronovisor-archive-south-kiosk" TargetMode="External"/><Relationship Id="rId51" Type="http://schemas.openxmlformats.org/officeDocument/2006/relationships/hyperlink" Target="http://www.smbhmag.com/issues/SMBHmag18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evinkavanagh.ie/the-temple-of-psychic-youth/" TargetMode="External"/><Relationship Id="rId17" Type="http://schemas.openxmlformats.org/officeDocument/2006/relationships/hyperlink" Target="http://www.themovingimageproject.com/" TargetMode="External"/><Relationship Id="rId25" Type="http://schemas.openxmlformats.org/officeDocument/2006/relationships/hyperlink" Target="http://southkiosk.com/southkiosk/article/sk-editorial/2819/profile-patrick-hough" TargetMode="External"/><Relationship Id="rId33" Type="http://schemas.openxmlformats.org/officeDocument/2006/relationships/hyperlink" Target="http://issuu.com/totallydublin/docs/td84" TargetMode="External"/><Relationship Id="rId38" Type="http://schemas.openxmlformats.org/officeDocument/2006/relationships/hyperlink" Target="http://www.thegreenparrot.org/" TargetMode="External"/><Relationship Id="rId46" Type="http://schemas.openxmlformats.org/officeDocument/2006/relationships/hyperlink" Target="http://artlicksweekend.com/artist-moving-image-looking-mediated/" TargetMode="External"/><Relationship Id="rId59" Type="http://schemas.openxmlformats.org/officeDocument/2006/relationships/hyperlink" Target="http://enclavereview.files.wordpress.com/2013/02/kelleher-the-suspension-of-history.pdf" TargetMode="External"/><Relationship Id="rId20" Type="http://schemas.openxmlformats.org/officeDocument/2006/relationships/hyperlink" Target="http://thisistomorrow.info/articles/breakin-up-is-hard-to-do" TargetMode="External"/><Relationship Id="rId41" Type="http://schemas.openxmlformats.org/officeDocument/2006/relationships/hyperlink" Target="http://apertogallery.com/" TargetMode="External"/><Relationship Id="rId54" Type="http://schemas.openxmlformats.org/officeDocument/2006/relationships/hyperlink" Target="http://www.aestheticamagazine.com/blog/chronovisor-archive-south-kiosk-london/" TargetMode="External"/><Relationship Id="rId62" Type="http://schemas.openxmlformats.org/officeDocument/2006/relationships/hyperlink" Target="http://www.dazeddigital.com/photography/article/13326/1/rca-work-in-progr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ackboxfestival.org/" TargetMode="External"/><Relationship Id="rId15" Type="http://schemas.openxmlformats.org/officeDocument/2006/relationships/hyperlink" Target="http://www.arnolfini.org.uk/whatson/lux-presents-looking-mediated" TargetMode="External"/><Relationship Id="rId23" Type="http://schemas.openxmlformats.org/officeDocument/2006/relationships/hyperlink" Target="http://thisistomorrow.info/articles/once-more-with-feeling" TargetMode="External"/><Relationship Id="rId28" Type="http://schemas.openxmlformats.org/officeDocument/2006/relationships/hyperlink" Target="http://v.youku.com/v_show/id_XNTkzMzI2NDA0.html?f=17316065" TargetMode="External"/><Relationship Id="rId36" Type="http://schemas.openxmlformats.org/officeDocument/2006/relationships/hyperlink" Target="http://narrativeprojects.com/exhibitions/those-who-dissolve-into-the-future/" TargetMode="External"/><Relationship Id="rId49" Type="http://schemas.openxmlformats.org/officeDocument/2006/relationships/hyperlink" Target="http://youngartistsinconversation.co.uk/Patrick-Hough" TargetMode="External"/><Relationship Id="rId57" Type="http://schemas.openxmlformats.org/officeDocument/2006/relationships/hyperlink" Target="http://www.artguide.com/ru/articles/patrik-khok-dvoiniki-lienina-protsvietaiut-pri-kapitalizmie-556.html" TargetMode="External"/><Relationship Id="rId10" Type="http://schemas.openxmlformats.org/officeDocument/2006/relationships/hyperlink" Target="http://oh-wow.com/exhibits/bloody-english/" TargetMode="External"/><Relationship Id="rId31" Type="http://schemas.openxmlformats.org/officeDocument/2006/relationships/hyperlink" Target="http://www.huhmagazine.co.uk/3649/rca-work-in-progress-show" TargetMode="External"/><Relationship Id="rId44" Type="http://schemas.openxmlformats.org/officeDocument/2006/relationships/hyperlink" Target="http://luxscotland.org.uk/events/looking-mediated/" TargetMode="External"/><Relationship Id="rId52" Type="http://schemas.openxmlformats.org/officeDocument/2006/relationships/hyperlink" Target="http://thisistomorrow.info/articles/looking-mediated-art-licks-weekend-2014" TargetMode="External"/><Relationship Id="rId60" Type="http://schemas.openxmlformats.org/officeDocument/2006/relationships/hyperlink" Target="http://sketchbookmagazine.com/2012/10/spotlight/all-i-want-is-out-of-here-at-the-october-gallery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motinternational.com/exhibitions/patrick-hough/" TargetMode="External"/><Relationship Id="rId9" Type="http://schemas.openxmlformats.org/officeDocument/2006/relationships/hyperlink" Target="http://buzzing.rca.ac.uk/" TargetMode="External"/><Relationship Id="rId13" Type="http://schemas.openxmlformats.org/officeDocument/2006/relationships/hyperlink" Target="http://flattimeho.org.uk/events/scene-one-stage-screen/" TargetMode="External"/><Relationship Id="rId18" Type="http://schemas.openxmlformats.org/officeDocument/2006/relationships/hyperlink" Target="http://www.themovingimageproject.com/" TargetMode="External"/><Relationship Id="rId39" Type="http://schemas.openxmlformats.org/officeDocument/2006/relationships/hyperlink" Target="http://buzzing.rca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Moshe</dc:creator>
  <cp:keywords/>
  <dc:description/>
  <cp:lastModifiedBy>Yael Moshe</cp:lastModifiedBy>
  <cp:revision>1</cp:revision>
  <dcterms:created xsi:type="dcterms:W3CDTF">2019-08-05T14:11:00Z</dcterms:created>
  <dcterms:modified xsi:type="dcterms:W3CDTF">2019-08-05T14:13:00Z</dcterms:modified>
</cp:coreProperties>
</file>